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EEA" w:rsidRDefault="00DD6A5C" w:rsidP="00772186">
      <w:pPr>
        <w:spacing w:line="240" w:lineRule="auto"/>
        <w:rPr>
          <w:rFonts w:ascii="Arial" w:hAnsi="Arial" w:cs="Arial"/>
          <w:i/>
          <w:sz w:val="24"/>
          <w:szCs w:val="24"/>
        </w:rPr>
      </w:pPr>
      <w:r w:rsidRPr="00DD6A5C">
        <w:rPr>
          <w:rFonts w:ascii="Arial" w:hAnsi="Arial" w:cs="Arial"/>
          <w:i/>
          <w:sz w:val="24"/>
          <w:szCs w:val="24"/>
        </w:rPr>
        <w:t xml:space="preserve">This report </w:t>
      </w:r>
      <w:r w:rsidR="00EF2C40">
        <w:rPr>
          <w:rFonts w:ascii="Arial" w:hAnsi="Arial" w:cs="Arial"/>
          <w:i/>
          <w:sz w:val="24"/>
          <w:szCs w:val="24"/>
        </w:rPr>
        <w:t>covers</w:t>
      </w:r>
      <w:r w:rsidRPr="00DD6A5C">
        <w:rPr>
          <w:rFonts w:ascii="Arial" w:hAnsi="Arial" w:cs="Arial"/>
          <w:i/>
          <w:sz w:val="24"/>
          <w:szCs w:val="24"/>
        </w:rPr>
        <w:t xml:space="preserve"> both positions as both people work together on </w:t>
      </w:r>
      <w:r w:rsidR="005B2E66">
        <w:rPr>
          <w:rFonts w:ascii="Arial" w:hAnsi="Arial" w:cs="Arial"/>
          <w:i/>
          <w:sz w:val="24"/>
          <w:szCs w:val="24"/>
        </w:rPr>
        <w:t>the majority of the</w:t>
      </w:r>
      <w:r w:rsidRPr="00DD6A5C">
        <w:rPr>
          <w:rFonts w:ascii="Arial" w:hAnsi="Arial" w:cs="Arial"/>
          <w:i/>
          <w:sz w:val="24"/>
          <w:szCs w:val="24"/>
        </w:rPr>
        <w:t xml:space="preserve"> items reported</w:t>
      </w:r>
      <w:r w:rsidR="005B2E66">
        <w:rPr>
          <w:rFonts w:ascii="Arial" w:hAnsi="Arial" w:cs="Arial"/>
          <w:i/>
          <w:sz w:val="24"/>
          <w:szCs w:val="24"/>
        </w:rPr>
        <w:t xml:space="preserve"> below</w:t>
      </w:r>
      <w:r w:rsidRPr="00DD6A5C">
        <w:rPr>
          <w:rFonts w:ascii="Arial" w:hAnsi="Arial" w:cs="Arial"/>
          <w:i/>
          <w:sz w:val="24"/>
          <w:szCs w:val="24"/>
        </w:rPr>
        <w:t>.</w:t>
      </w:r>
    </w:p>
    <w:p w:rsidR="005656F2" w:rsidRPr="00952CB5" w:rsidRDefault="00E44421" w:rsidP="005656F2">
      <w:pPr>
        <w:spacing w:line="240" w:lineRule="auto"/>
        <w:rPr>
          <w:rFonts w:ascii="Arial" w:hAnsi="Arial" w:cs="Arial"/>
          <w:b/>
          <w:i/>
          <w:color w:val="7030A0"/>
          <w:sz w:val="24"/>
          <w:szCs w:val="24"/>
          <w:u w:val="single"/>
        </w:rPr>
      </w:pPr>
      <w:r>
        <w:rPr>
          <w:rFonts w:ascii="Arial" w:hAnsi="Arial" w:cs="Arial"/>
          <w:b/>
          <w:i/>
          <w:color w:val="7030A0"/>
          <w:sz w:val="24"/>
          <w:szCs w:val="24"/>
          <w:u w:val="single"/>
        </w:rPr>
        <w:t>Strathcona Gardens Redevelopment</w:t>
      </w:r>
    </w:p>
    <w:p w:rsidR="005656F2" w:rsidRDefault="00E44421" w:rsidP="005656F2">
      <w:pPr>
        <w:spacing w:line="240" w:lineRule="auto"/>
        <w:rPr>
          <w:rFonts w:ascii="Arial" w:hAnsi="Arial" w:cs="Arial"/>
          <w:sz w:val="24"/>
          <w:szCs w:val="24"/>
        </w:rPr>
      </w:pPr>
      <w:r>
        <w:rPr>
          <w:rFonts w:ascii="Arial" w:hAnsi="Arial" w:cs="Arial"/>
          <w:sz w:val="24"/>
          <w:szCs w:val="24"/>
        </w:rPr>
        <w:t>A Workshop facilitated by Strathcona Gardens was held December 6</w:t>
      </w:r>
      <w:r w:rsidRPr="00E44421">
        <w:rPr>
          <w:rFonts w:ascii="Arial" w:hAnsi="Arial" w:cs="Arial"/>
          <w:sz w:val="24"/>
          <w:szCs w:val="24"/>
          <w:vertAlign w:val="superscript"/>
        </w:rPr>
        <w:t>th</w:t>
      </w:r>
      <w:r>
        <w:rPr>
          <w:rFonts w:ascii="Arial" w:hAnsi="Arial" w:cs="Arial"/>
          <w:sz w:val="24"/>
          <w:szCs w:val="24"/>
        </w:rPr>
        <w:t>.</w:t>
      </w:r>
      <w:r w:rsidR="001439D4">
        <w:rPr>
          <w:rFonts w:ascii="Arial" w:hAnsi="Arial" w:cs="Arial"/>
          <w:sz w:val="24"/>
          <w:szCs w:val="24"/>
        </w:rPr>
        <w:t xml:space="preserve">  </w:t>
      </w:r>
      <w:r w:rsidR="007C739C">
        <w:rPr>
          <w:rFonts w:ascii="Arial" w:hAnsi="Arial" w:cs="Arial"/>
          <w:sz w:val="24"/>
          <w:szCs w:val="24"/>
        </w:rPr>
        <w:t xml:space="preserve">Rae Anne and Lynda attending.  </w:t>
      </w:r>
      <w:r w:rsidR="001439D4">
        <w:rPr>
          <w:rFonts w:ascii="Arial" w:hAnsi="Arial" w:cs="Arial"/>
          <w:sz w:val="24"/>
          <w:szCs w:val="24"/>
        </w:rPr>
        <w:t>Here are the notes.</w:t>
      </w:r>
    </w:p>
    <w:p w:rsidR="00E44421" w:rsidRDefault="00BD46EC" w:rsidP="005656F2">
      <w:pPr>
        <w:spacing w:line="240" w:lineRule="auto"/>
        <w:rPr>
          <w:rFonts w:ascii="Arial" w:hAnsi="Arial" w:cs="Arial"/>
          <w:sz w:val="24"/>
          <w:szCs w:val="24"/>
        </w:rPr>
      </w:pPr>
      <w:r>
        <w:rPr>
          <w:rFonts w:ascii="Arial" w:hAnsi="Arial" w:cs="Arial"/>
          <w:sz w:val="24"/>
          <w:szCs w:val="24"/>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7" o:title=""/>
          </v:shape>
          <o:OLEObject Type="Embed" ProgID="AcroExch.Document.DC" ShapeID="_x0000_i1025" DrawAspect="Icon" ObjectID="_1543098238" r:id="rId8"/>
        </w:object>
      </w:r>
    </w:p>
    <w:p w:rsidR="00E44421" w:rsidRDefault="003D40F8" w:rsidP="005656F2">
      <w:pPr>
        <w:spacing w:line="240" w:lineRule="auto"/>
        <w:rPr>
          <w:rFonts w:ascii="Arial" w:hAnsi="Arial" w:cs="Arial"/>
          <w:sz w:val="24"/>
          <w:szCs w:val="24"/>
        </w:rPr>
      </w:pPr>
      <w:r>
        <w:rPr>
          <w:rFonts w:ascii="Arial" w:hAnsi="Arial" w:cs="Arial"/>
          <w:sz w:val="24"/>
          <w:szCs w:val="24"/>
        </w:rPr>
        <w:t xml:space="preserve">And the Final Needs Assessment Report can be found at this link -- </w:t>
      </w:r>
      <w:hyperlink r:id="rId9" w:history="1">
        <w:r w:rsidRPr="008D6D05">
          <w:rPr>
            <w:rStyle w:val="Hyperlink"/>
            <w:rFonts w:ascii="Arial" w:hAnsi="Arial" w:cs="Arial"/>
            <w:sz w:val="24"/>
            <w:szCs w:val="24"/>
          </w:rPr>
          <w:t>https://strathconaregionaldistrict.civicweb.net/document/2901</w:t>
        </w:r>
      </w:hyperlink>
      <w:r>
        <w:rPr>
          <w:rFonts w:ascii="Arial" w:hAnsi="Arial" w:cs="Arial"/>
          <w:sz w:val="24"/>
          <w:szCs w:val="24"/>
        </w:rPr>
        <w:t xml:space="preserve">. </w:t>
      </w:r>
      <w:r w:rsidR="009C255C">
        <w:rPr>
          <w:rFonts w:ascii="Arial" w:hAnsi="Arial" w:cs="Arial"/>
          <w:sz w:val="24"/>
          <w:szCs w:val="24"/>
        </w:rPr>
        <w:t xml:space="preserve"> And the web site specific to this project can be found at </w:t>
      </w:r>
      <w:hyperlink r:id="rId10" w:history="1">
        <w:r w:rsidR="009C255C" w:rsidRPr="00983C8F">
          <w:rPr>
            <w:rStyle w:val="Hyperlink"/>
            <w:rFonts w:ascii="Arial" w:hAnsi="Arial" w:cs="Arial"/>
            <w:sz w:val="24"/>
            <w:szCs w:val="24"/>
          </w:rPr>
          <w:t>http://www.strathconard.ca/recreate</w:t>
        </w:r>
      </w:hyperlink>
      <w:r w:rsidR="009C255C">
        <w:rPr>
          <w:rFonts w:ascii="Arial" w:hAnsi="Arial" w:cs="Arial"/>
          <w:sz w:val="24"/>
          <w:szCs w:val="24"/>
        </w:rPr>
        <w:t xml:space="preserve">. </w:t>
      </w:r>
    </w:p>
    <w:p w:rsidR="00E44421" w:rsidRPr="00E44421" w:rsidRDefault="00E44421" w:rsidP="005656F2">
      <w:pPr>
        <w:spacing w:line="240" w:lineRule="auto"/>
        <w:rPr>
          <w:rFonts w:ascii="Arial" w:hAnsi="Arial" w:cs="Arial"/>
          <w:b/>
          <w:i/>
          <w:color w:val="7030A0"/>
          <w:sz w:val="24"/>
          <w:szCs w:val="24"/>
          <w:u w:val="single"/>
        </w:rPr>
      </w:pPr>
      <w:r w:rsidRPr="00E44421">
        <w:rPr>
          <w:rFonts w:ascii="Arial" w:hAnsi="Arial" w:cs="Arial"/>
          <w:b/>
          <w:i/>
          <w:color w:val="7030A0"/>
          <w:sz w:val="24"/>
          <w:szCs w:val="24"/>
          <w:u w:val="single"/>
        </w:rPr>
        <w:t>Ice Show Committee Meeting</w:t>
      </w:r>
    </w:p>
    <w:p w:rsidR="00E44421" w:rsidRDefault="00E44421" w:rsidP="005656F2">
      <w:pPr>
        <w:spacing w:line="240" w:lineRule="auto"/>
        <w:rPr>
          <w:rFonts w:ascii="Arial" w:hAnsi="Arial" w:cs="Arial"/>
          <w:sz w:val="24"/>
          <w:szCs w:val="24"/>
        </w:rPr>
      </w:pPr>
      <w:r>
        <w:rPr>
          <w:rFonts w:ascii="Arial" w:hAnsi="Arial" w:cs="Arial"/>
          <w:sz w:val="24"/>
          <w:szCs w:val="24"/>
        </w:rPr>
        <w:t>Initial meeting was held November 9, 2016.  Andrea Schulte has stepped forward as the Ice Show Chair.</w:t>
      </w:r>
      <w:r w:rsidR="00DA6A92">
        <w:rPr>
          <w:rFonts w:ascii="Arial" w:hAnsi="Arial" w:cs="Arial"/>
          <w:sz w:val="24"/>
          <w:szCs w:val="24"/>
        </w:rPr>
        <w:t xml:space="preserve">  Information is being posted on Uplifter at this link….</w:t>
      </w:r>
      <w:hyperlink r:id="rId11" w:history="1">
        <w:r w:rsidRPr="00DA690B">
          <w:rPr>
            <w:rStyle w:val="Hyperlink"/>
            <w:rFonts w:ascii="Arial" w:hAnsi="Arial" w:cs="Arial"/>
            <w:sz w:val="24"/>
            <w:szCs w:val="24"/>
          </w:rPr>
          <w:t>https://campbellriversc.uplifterinc.com/pages/Ice-Show-Docs-Info/</w:t>
        </w:r>
      </w:hyperlink>
    </w:p>
    <w:p w:rsidR="00E44421" w:rsidRDefault="00E44421" w:rsidP="005656F2">
      <w:pPr>
        <w:spacing w:line="240" w:lineRule="auto"/>
        <w:rPr>
          <w:rFonts w:ascii="Arial" w:hAnsi="Arial" w:cs="Arial"/>
          <w:sz w:val="24"/>
          <w:szCs w:val="24"/>
        </w:rPr>
      </w:pPr>
    </w:p>
    <w:p w:rsidR="00E44421" w:rsidRPr="00DA6A92" w:rsidRDefault="00DA6A92" w:rsidP="005656F2">
      <w:pPr>
        <w:spacing w:line="240" w:lineRule="auto"/>
        <w:rPr>
          <w:rFonts w:ascii="Arial" w:hAnsi="Arial" w:cs="Arial"/>
          <w:b/>
          <w:i/>
          <w:color w:val="7030A0"/>
          <w:sz w:val="24"/>
          <w:szCs w:val="24"/>
          <w:u w:val="single"/>
        </w:rPr>
      </w:pPr>
      <w:r w:rsidRPr="00DA6A92">
        <w:rPr>
          <w:rFonts w:ascii="Arial" w:hAnsi="Arial" w:cs="Arial"/>
          <w:b/>
          <w:i/>
          <w:color w:val="7030A0"/>
          <w:sz w:val="24"/>
          <w:szCs w:val="24"/>
          <w:u w:val="single"/>
        </w:rPr>
        <w:t>Christmas Family Skate</w:t>
      </w:r>
    </w:p>
    <w:p w:rsidR="00DA6A92" w:rsidRDefault="00FE752F" w:rsidP="005656F2">
      <w:pPr>
        <w:spacing w:line="240" w:lineRule="auto"/>
        <w:rPr>
          <w:rFonts w:ascii="Arial" w:hAnsi="Arial" w:cs="Arial"/>
          <w:sz w:val="24"/>
          <w:szCs w:val="24"/>
        </w:rPr>
      </w:pPr>
      <w:r>
        <w:rPr>
          <w:rFonts w:ascii="Arial" w:hAnsi="Arial" w:cs="Arial"/>
          <w:sz w:val="24"/>
          <w:szCs w:val="24"/>
        </w:rPr>
        <w:t>Cara and Carrie Olney organizing pizza fundraiser.  $10/person and $5/child 5 and under.  No charge if just skating.  Price includes all you can eat.</w:t>
      </w:r>
    </w:p>
    <w:p w:rsidR="00DA6A92" w:rsidRDefault="00DA6A92" w:rsidP="005656F2">
      <w:pPr>
        <w:spacing w:line="240" w:lineRule="auto"/>
        <w:rPr>
          <w:rFonts w:ascii="Arial" w:hAnsi="Arial" w:cs="Arial"/>
          <w:sz w:val="24"/>
          <w:szCs w:val="24"/>
        </w:rPr>
      </w:pPr>
    </w:p>
    <w:p w:rsidR="00DA6A92" w:rsidRPr="00DA6A92" w:rsidRDefault="00DA6A92" w:rsidP="005656F2">
      <w:pPr>
        <w:spacing w:line="240" w:lineRule="auto"/>
        <w:rPr>
          <w:rFonts w:ascii="Arial" w:hAnsi="Arial" w:cs="Arial"/>
          <w:b/>
          <w:i/>
          <w:color w:val="7030A0"/>
          <w:sz w:val="24"/>
          <w:szCs w:val="24"/>
          <w:u w:val="single"/>
        </w:rPr>
      </w:pPr>
      <w:r w:rsidRPr="00DA6A92">
        <w:rPr>
          <w:rFonts w:ascii="Arial" w:hAnsi="Arial" w:cs="Arial"/>
          <w:b/>
          <w:i/>
          <w:color w:val="7030A0"/>
          <w:sz w:val="24"/>
          <w:szCs w:val="24"/>
          <w:u w:val="single"/>
        </w:rPr>
        <w:t>Meeting with Head Coach</w:t>
      </w:r>
    </w:p>
    <w:p w:rsidR="00DA6A92" w:rsidRDefault="00DA6A92" w:rsidP="005656F2">
      <w:pPr>
        <w:spacing w:line="240" w:lineRule="auto"/>
        <w:rPr>
          <w:rFonts w:ascii="Arial" w:hAnsi="Arial" w:cs="Arial"/>
          <w:sz w:val="24"/>
          <w:szCs w:val="24"/>
        </w:rPr>
      </w:pPr>
      <w:r>
        <w:rPr>
          <w:rFonts w:ascii="Arial" w:hAnsi="Arial" w:cs="Arial"/>
          <w:sz w:val="24"/>
          <w:szCs w:val="24"/>
        </w:rPr>
        <w:t xml:space="preserve">Meeting was held with Rae Anne, Diane, Rene and Lynda, to discuss the purpose of the Timesheet Template, her contract as it relates to clarity around organizing Halloween and Christmas Family skates.  Rae Anne added to the Agenda </w:t>
      </w:r>
      <w:r w:rsidR="00630116">
        <w:rPr>
          <w:rFonts w:ascii="Arial" w:hAnsi="Arial" w:cs="Arial"/>
          <w:sz w:val="24"/>
          <w:szCs w:val="24"/>
        </w:rPr>
        <w:t>–</w:t>
      </w:r>
      <w:r>
        <w:rPr>
          <w:rFonts w:ascii="Arial" w:hAnsi="Arial" w:cs="Arial"/>
          <w:sz w:val="24"/>
          <w:szCs w:val="24"/>
        </w:rPr>
        <w:t xml:space="preserve"> </w:t>
      </w:r>
      <w:r w:rsidR="00630116">
        <w:rPr>
          <w:rFonts w:ascii="Arial" w:hAnsi="Arial" w:cs="Arial"/>
          <w:sz w:val="24"/>
          <w:szCs w:val="24"/>
        </w:rPr>
        <w:t>volunteers, mediation, expectations from Executive and expectations from Rae Anne.</w:t>
      </w:r>
      <w:r w:rsidR="001439D4">
        <w:rPr>
          <w:rFonts w:ascii="Arial" w:hAnsi="Arial" w:cs="Arial"/>
          <w:sz w:val="24"/>
          <w:szCs w:val="24"/>
        </w:rPr>
        <w:t xml:space="preserve">  </w:t>
      </w:r>
      <w:r w:rsidR="00FE752F">
        <w:rPr>
          <w:rFonts w:ascii="Arial" w:hAnsi="Arial" w:cs="Arial"/>
          <w:sz w:val="24"/>
          <w:szCs w:val="24"/>
        </w:rPr>
        <w:t>Recap will be sent to the Board under separate cover.</w:t>
      </w:r>
      <w:bookmarkStart w:id="0" w:name="_GoBack"/>
      <w:bookmarkEnd w:id="0"/>
    </w:p>
    <w:p w:rsidR="00CF417F" w:rsidRDefault="00CF417F" w:rsidP="005656F2">
      <w:pPr>
        <w:spacing w:line="240" w:lineRule="auto"/>
        <w:rPr>
          <w:rFonts w:ascii="Arial" w:hAnsi="Arial" w:cs="Arial"/>
          <w:sz w:val="24"/>
          <w:szCs w:val="24"/>
        </w:rPr>
      </w:pPr>
    </w:p>
    <w:p w:rsidR="00CF417F" w:rsidRDefault="00CF417F" w:rsidP="005656F2">
      <w:pPr>
        <w:spacing w:line="240" w:lineRule="auto"/>
        <w:rPr>
          <w:rFonts w:ascii="Arial" w:hAnsi="Arial" w:cs="Arial"/>
          <w:sz w:val="24"/>
          <w:szCs w:val="24"/>
        </w:rPr>
      </w:pPr>
    </w:p>
    <w:p w:rsidR="00C9165E" w:rsidRPr="00C9165E" w:rsidRDefault="00C9165E" w:rsidP="005656F2">
      <w:pPr>
        <w:spacing w:line="240" w:lineRule="auto"/>
        <w:rPr>
          <w:rFonts w:ascii="Arial" w:hAnsi="Arial" w:cs="Arial"/>
          <w:b/>
          <w:i/>
          <w:color w:val="7030A0"/>
          <w:sz w:val="24"/>
          <w:szCs w:val="24"/>
          <w:u w:val="single"/>
        </w:rPr>
      </w:pPr>
      <w:r w:rsidRPr="00C9165E">
        <w:rPr>
          <w:rFonts w:ascii="Arial" w:hAnsi="Arial" w:cs="Arial"/>
          <w:b/>
          <w:i/>
          <w:color w:val="7030A0"/>
          <w:sz w:val="24"/>
          <w:szCs w:val="24"/>
          <w:u w:val="single"/>
        </w:rPr>
        <w:t>Summer Ice Request</w:t>
      </w:r>
    </w:p>
    <w:p w:rsidR="00C9165E" w:rsidRDefault="00C9165E" w:rsidP="005656F2">
      <w:pPr>
        <w:spacing w:line="240" w:lineRule="auto"/>
        <w:rPr>
          <w:rFonts w:ascii="Arial" w:hAnsi="Arial" w:cs="Arial"/>
          <w:sz w:val="24"/>
          <w:szCs w:val="24"/>
        </w:rPr>
      </w:pPr>
      <w:r>
        <w:rPr>
          <w:rFonts w:ascii="Arial" w:hAnsi="Arial" w:cs="Arial"/>
          <w:sz w:val="24"/>
          <w:szCs w:val="24"/>
        </w:rPr>
        <w:t xml:space="preserve">Due January 9/17.  Lynda has forwarded to Rae Anne </w:t>
      </w:r>
      <w:r w:rsidR="007C385F">
        <w:rPr>
          <w:rFonts w:ascii="Arial" w:hAnsi="Arial" w:cs="Arial"/>
          <w:sz w:val="24"/>
          <w:szCs w:val="24"/>
        </w:rPr>
        <w:t xml:space="preserve">for recommendations of hours of ice needed.  Rae Anne </w:t>
      </w:r>
      <w:r>
        <w:rPr>
          <w:rFonts w:ascii="Arial" w:hAnsi="Arial" w:cs="Arial"/>
          <w:sz w:val="24"/>
          <w:szCs w:val="24"/>
        </w:rPr>
        <w:t xml:space="preserve">to provide her suggestions </w:t>
      </w:r>
      <w:r w:rsidR="007C385F">
        <w:rPr>
          <w:rFonts w:ascii="Arial" w:hAnsi="Arial" w:cs="Arial"/>
          <w:sz w:val="24"/>
          <w:szCs w:val="24"/>
        </w:rPr>
        <w:t>to</w:t>
      </w:r>
      <w:r>
        <w:rPr>
          <w:rFonts w:ascii="Arial" w:hAnsi="Arial" w:cs="Arial"/>
          <w:sz w:val="24"/>
          <w:szCs w:val="24"/>
        </w:rPr>
        <w:t xml:space="preserve"> Lynda </w:t>
      </w:r>
      <w:r w:rsidR="007C385F">
        <w:rPr>
          <w:rFonts w:ascii="Arial" w:hAnsi="Arial" w:cs="Arial"/>
          <w:sz w:val="24"/>
          <w:szCs w:val="24"/>
        </w:rPr>
        <w:t xml:space="preserve">so that </w:t>
      </w:r>
      <w:r>
        <w:rPr>
          <w:rFonts w:ascii="Arial" w:hAnsi="Arial" w:cs="Arial"/>
          <w:sz w:val="24"/>
          <w:szCs w:val="24"/>
        </w:rPr>
        <w:t>can submit prior to the deadline.</w:t>
      </w:r>
    </w:p>
    <w:p w:rsidR="00C9165E" w:rsidRDefault="00C9165E" w:rsidP="005656F2">
      <w:pPr>
        <w:spacing w:line="240" w:lineRule="auto"/>
        <w:rPr>
          <w:rFonts w:ascii="Arial" w:hAnsi="Arial" w:cs="Arial"/>
          <w:sz w:val="24"/>
          <w:szCs w:val="24"/>
        </w:rPr>
      </w:pPr>
    </w:p>
    <w:p w:rsidR="00C9165E" w:rsidRDefault="00C9165E" w:rsidP="005656F2">
      <w:pPr>
        <w:spacing w:line="240" w:lineRule="auto"/>
        <w:rPr>
          <w:rFonts w:ascii="Arial" w:hAnsi="Arial" w:cs="Arial"/>
          <w:sz w:val="24"/>
          <w:szCs w:val="24"/>
        </w:rPr>
      </w:pPr>
    </w:p>
    <w:p w:rsidR="007033A4" w:rsidRPr="007033A4" w:rsidRDefault="007033A4" w:rsidP="005656F2">
      <w:pPr>
        <w:spacing w:line="240" w:lineRule="auto"/>
        <w:rPr>
          <w:rFonts w:ascii="Arial" w:hAnsi="Arial" w:cs="Arial"/>
          <w:b/>
          <w:i/>
          <w:color w:val="7030A0"/>
          <w:sz w:val="24"/>
          <w:szCs w:val="24"/>
          <w:u w:val="single"/>
        </w:rPr>
      </w:pPr>
      <w:r w:rsidRPr="007033A4">
        <w:rPr>
          <w:rFonts w:ascii="Arial" w:hAnsi="Arial" w:cs="Arial"/>
          <w:b/>
          <w:i/>
          <w:color w:val="7030A0"/>
          <w:sz w:val="24"/>
          <w:szCs w:val="24"/>
          <w:u w:val="single"/>
        </w:rPr>
        <w:lastRenderedPageBreak/>
        <w:t>Rolling Ad Display</w:t>
      </w:r>
    </w:p>
    <w:p w:rsidR="007033A4" w:rsidRDefault="001439D4" w:rsidP="005656F2">
      <w:pPr>
        <w:spacing w:line="240" w:lineRule="auto"/>
        <w:rPr>
          <w:rFonts w:ascii="Arial" w:hAnsi="Arial" w:cs="Arial"/>
          <w:sz w:val="24"/>
          <w:szCs w:val="24"/>
        </w:rPr>
      </w:pPr>
      <w:r>
        <w:rPr>
          <w:rFonts w:ascii="Arial" w:hAnsi="Arial" w:cs="Arial"/>
          <w:sz w:val="24"/>
          <w:szCs w:val="24"/>
        </w:rPr>
        <w:t>These monitors are managed by Visual Sports.  The monitors are divided into 3 sections.  The right and bottom ‘strip’ is managed by Strathcona Gardens and the center advertising space is managed by Visual Sports.  The cost is $1198/year for advertising in the center and you get to change the information four times during that year.  Response from Strathcona Gardens is that they use the two strips for their own programs only</w:t>
      </w:r>
      <w:r w:rsidR="00AA56AB">
        <w:rPr>
          <w:rFonts w:ascii="Arial" w:hAnsi="Arial" w:cs="Arial"/>
          <w:sz w:val="24"/>
          <w:szCs w:val="24"/>
        </w:rPr>
        <w:t>.  See attached email string.</w:t>
      </w:r>
    </w:p>
    <w:p w:rsidR="007033A4" w:rsidRDefault="00AA56AB" w:rsidP="005656F2">
      <w:pPr>
        <w:spacing w:line="240" w:lineRule="auto"/>
        <w:rPr>
          <w:rFonts w:ascii="Arial" w:hAnsi="Arial" w:cs="Arial"/>
          <w:sz w:val="24"/>
          <w:szCs w:val="24"/>
        </w:rPr>
      </w:pPr>
      <w:r>
        <w:rPr>
          <w:rFonts w:ascii="Arial" w:hAnsi="Arial" w:cs="Arial"/>
          <w:sz w:val="24"/>
          <w:szCs w:val="24"/>
        </w:rPr>
        <w:object w:dxaOrig="1520" w:dyaOrig="987">
          <v:shape id="_x0000_i1026" type="#_x0000_t75" style="width:76.2pt;height:49.2pt" o:ole="">
            <v:imagedata r:id="rId12" o:title=""/>
          </v:shape>
          <o:OLEObject Type="Embed" ProgID="AcroExch.Document.DC" ShapeID="_x0000_i1026" DrawAspect="Icon" ObjectID="_1543098239" r:id="rId13"/>
        </w:object>
      </w:r>
    </w:p>
    <w:p w:rsidR="007033A4" w:rsidRDefault="007033A4" w:rsidP="005656F2">
      <w:pPr>
        <w:spacing w:line="240" w:lineRule="auto"/>
        <w:rPr>
          <w:rFonts w:ascii="Arial" w:hAnsi="Arial" w:cs="Arial"/>
          <w:sz w:val="24"/>
          <w:szCs w:val="24"/>
        </w:rPr>
      </w:pPr>
    </w:p>
    <w:sectPr w:rsidR="007033A4">
      <w:headerReference w:type="default"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4B31" w:rsidRDefault="00F94B31" w:rsidP="00C66EBF">
      <w:pPr>
        <w:spacing w:after="0" w:line="240" w:lineRule="auto"/>
      </w:pPr>
      <w:r>
        <w:separator/>
      </w:r>
    </w:p>
  </w:endnote>
  <w:endnote w:type="continuationSeparator" w:id="0">
    <w:p w:rsidR="00F94B31" w:rsidRDefault="00F94B31" w:rsidP="00C66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EBF" w:rsidRPr="00C66EBF" w:rsidRDefault="00C66EBF">
    <w:pPr>
      <w:tabs>
        <w:tab w:val="center" w:pos="4550"/>
        <w:tab w:val="left" w:pos="5818"/>
      </w:tabs>
      <w:ind w:right="260"/>
      <w:jc w:val="right"/>
      <w:rPr>
        <w:rFonts w:ascii="Arial" w:hAnsi="Arial" w:cs="Arial"/>
        <w:color w:val="222A35" w:themeColor="text2" w:themeShade="80"/>
        <w:sz w:val="20"/>
        <w:szCs w:val="20"/>
      </w:rPr>
    </w:pPr>
    <w:r w:rsidRPr="00C66EBF">
      <w:rPr>
        <w:rFonts w:ascii="Arial" w:hAnsi="Arial" w:cs="Arial"/>
        <w:color w:val="8496B0" w:themeColor="text2" w:themeTint="99"/>
        <w:spacing w:val="60"/>
        <w:sz w:val="20"/>
        <w:szCs w:val="20"/>
      </w:rPr>
      <w:t>Page</w:t>
    </w:r>
    <w:r w:rsidRPr="00C66EBF">
      <w:rPr>
        <w:rFonts w:ascii="Arial" w:hAnsi="Arial" w:cs="Arial"/>
        <w:color w:val="8496B0" w:themeColor="text2" w:themeTint="99"/>
        <w:sz w:val="20"/>
        <w:szCs w:val="20"/>
      </w:rPr>
      <w:t xml:space="preserve"> </w:t>
    </w:r>
    <w:r w:rsidRPr="00C66EBF">
      <w:rPr>
        <w:rFonts w:ascii="Arial" w:hAnsi="Arial" w:cs="Arial"/>
        <w:color w:val="323E4F" w:themeColor="text2" w:themeShade="BF"/>
        <w:sz w:val="20"/>
        <w:szCs w:val="20"/>
      </w:rPr>
      <w:fldChar w:fldCharType="begin"/>
    </w:r>
    <w:r w:rsidRPr="00C66EBF">
      <w:rPr>
        <w:rFonts w:ascii="Arial" w:hAnsi="Arial" w:cs="Arial"/>
        <w:color w:val="323E4F" w:themeColor="text2" w:themeShade="BF"/>
        <w:sz w:val="20"/>
        <w:szCs w:val="20"/>
      </w:rPr>
      <w:instrText xml:space="preserve"> PAGE   \* MERGEFORMAT </w:instrText>
    </w:r>
    <w:r w:rsidRPr="00C66EBF">
      <w:rPr>
        <w:rFonts w:ascii="Arial" w:hAnsi="Arial" w:cs="Arial"/>
        <w:color w:val="323E4F" w:themeColor="text2" w:themeShade="BF"/>
        <w:sz w:val="20"/>
        <w:szCs w:val="20"/>
      </w:rPr>
      <w:fldChar w:fldCharType="separate"/>
    </w:r>
    <w:r w:rsidR="00FE752F">
      <w:rPr>
        <w:rFonts w:ascii="Arial" w:hAnsi="Arial" w:cs="Arial"/>
        <w:noProof/>
        <w:color w:val="323E4F" w:themeColor="text2" w:themeShade="BF"/>
        <w:sz w:val="20"/>
        <w:szCs w:val="20"/>
      </w:rPr>
      <w:t>1</w:t>
    </w:r>
    <w:r w:rsidRPr="00C66EBF">
      <w:rPr>
        <w:rFonts w:ascii="Arial" w:hAnsi="Arial" w:cs="Arial"/>
        <w:color w:val="323E4F" w:themeColor="text2" w:themeShade="BF"/>
        <w:sz w:val="20"/>
        <w:szCs w:val="20"/>
      </w:rPr>
      <w:fldChar w:fldCharType="end"/>
    </w:r>
    <w:r w:rsidRPr="00C66EBF">
      <w:rPr>
        <w:rFonts w:ascii="Arial" w:hAnsi="Arial" w:cs="Arial"/>
        <w:color w:val="323E4F" w:themeColor="text2" w:themeShade="BF"/>
        <w:sz w:val="20"/>
        <w:szCs w:val="20"/>
      </w:rPr>
      <w:t xml:space="preserve"> | </w:t>
    </w:r>
    <w:r w:rsidRPr="00C66EBF">
      <w:rPr>
        <w:rFonts w:ascii="Arial" w:hAnsi="Arial" w:cs="Arial"/>
        <w:color w:val="323E4F" w:themeColor="text2" w:themeShade="BF"/>
        <w:sz w:val="20"/>
        <w:szCs w:val="20"/>
      </w:rPr>
      <w:fldChar w:fldCharType="begin"/>
    </w:r>
    <w:r w:rsidRPr="00C66EBF">
      <w:rPr>
        <w:rFonts w:ascii="Arial" w:hAnsi="Arial" w:cs="Arial"/>
        <w:color w:val="323E4F" w:themeColor="text2" w:themeShade="BF"/>
        <w:sz w:val="20"/>
        <w:szCs w:val="20"/>
      </w:rPr>
      <w:instrText xml:space="preserve"> NUMPAGES  \* Arabic  \* MERGEFORMAT </w:instrText>
    </w:r>
    <w:r w:rsidRPr="00C66EBF">
      <w:rPr>
        <w:rFonts w:ascii="Arial" w:hAnsi="Arial" w:cs="Arial"/>
        <w:color w:val="323E4F" w:themeColor="text2" w:themeShade="BF"/>
        <w:sz w:val="20"/>
        <w:szCs w:val="20"/>
      </w:rPr>
      <w:fldChar w:fldCharType="separate"/>
    </w:r>
    <w:r w:rsidR="00FE752F">
      <w:rPr>
        <w:rFonts w:ascii="Arial" w:hAnsi="Arial" w:cs="Arial"/>
        <w:noProof/>
        <w:color w:val="323E4F" w:themeColor="text2" w:themeShade="BF"/>
        <w:sz w:val="20"/>
        <w:szCs w:val="20"/>
      </w:rPr>
      <w:t>2</w:t>
    </w:r>
    <w:r w:rsidRPr="00C66EBF">
      <w:rPr>
        <w:rFonts w:ascii="Arial" w:hAnsi="Arial" w:cs="Arial"/>
        <w:color w:val="323E4F" w:themeColor="text2" w:themeShade="B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4B31" w:rsidRDefault="00F94B31" w:rsidP="00C66EBF">
      <w:pPr>
        <w:spacing w:after="0" w:line="240" w:lineRule="auto"/>
      </w:pPr>
      <w:r>
        <w:separator/>
      </w:r>
    </w:p>
  </w:footnote>
  <w:footnote w:type="continuationSeparator" w:id="0">
    <w:p w:rsidR="00F94B31" w:rsidRDefault="00F94B31" w:rsidP="00C66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EBF" w:rsidRPr="00DD6A5C" w:rsidRDefault="00C66EBF" w:rsidP="00C66EBF">
    <w:pPr>
      <w:spacing w:after="0" w:line="240" w:lineRule="auto"/>
      <w:rPr>
        <w:rFonts w:ascii="Arial" w:hAnsi="Arial" w:cs="Arial"/>
        <w:sz w:val="24"/>
        <w:szCs w:val="24"/>
      </w:rPr>
    </w:pPr>
    <w:r w:rsidRPr="00DD6A5C">
      <w:rPr>
        <w:rFonts w:ascii="Arial" w:hAnsi="Arial" w:cs="Arial"/>
        <w:sz w:val="24"/>
        <w:szCs w:val="24"/>
      </w:rPr>
      <w:t xml:space="preserve">Executive Meeting – </w:t>
    </w:r>
    <w:r w:rsidR="00E44421">
      <w:rPr>
        <w:rFonts w:ascii="Arial" w:hAnsi="Arial" w:cs="Arial"/>
        <w:sz w:val="24"/>
        <w:szCs w:val="24"/>
      </w:rPr>
      <w:t>December 13</w:t>
    </w:r>
    <w:r w:rsidRPr="00DD6A5C">
      <w:rPr>
        <w:rFonts w:ascii="Arial" w:hAnsi="Arial" w:cs="Arial"/>
        <w:sz w:val="24"/>
        <w:szCs w:val="24"/>
      </w:rPr>
      <w:t>, 2016</w:t>
    </w:r>
    <w:r w:rsidRPr="00DD6A5C">
      <w:rPr>
        <w:rFonts w:ascii="Arial" w:hAnsi="Arial" w:cs="Arial"/>
        <w:sz w:val="24"/>
        <w:szCs w:val="24"/>
      </w:rPr>
      <w:br/>
      <w:t>President</w:t>
    </w:r>
    <w:r>
      <w:rPr>
        <w:rFonts w:ascii="Arial" w:hAnsi="Arial" w:cs="Arial"/>
        <w:sz w:val="24"/>
        <w:szCs w:val="24"/>
      </w:rPr>
      <w:t xml:space="preserve"> and Vice President</w:t>
    </w:r>
    <w:r w:rsidRPr="00DD6A5C">
      <w:rPr>
        <w:rFonts w:ascii="Arial" w:hAnsi="Arial" w:cs="Arial"/>
        <w:sz w:val="24"/>
        <w:szCs w:val="24"/>
      </w:rPr>
      <w:t>’s Report</w:t>
    </w:r>
  </w:p>
  <w:p w:rsidR="00C66EBF" w:rsidRPr="00DD6A5C" w:rsidRDefault="00F94B31" w:rsidP="00C66EBF">
    <w:pPr>
      <w:spacing w:after="240" w:line="240" w:lineRule="auto"/>
      <w:rPr>
        <w:rFonts w:ascii="Arial" w:hAnsi="Arial" w:cs="Arial"/>
        <w:sz w:val="24"/>
        <w:szCs w:val="24"/>
        <w:u w:val="single"/>
      </w:rPr>
    </w:pPr>
    <w:r>
      <w:rPr>
        <w:rFonts w:ascii="Arial" w:hAnsi="Arial" w:cs="Arial"/>
        <w:sz w:val="24"/>
        <w:szCs w:val="24"/>
        <w:u w:val="single"/>
      </w:rPr>
      <w:pict>
        <v:rect id="_x0000_i1027"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6104AB"/>
    <w:multiLevelType w:val="hybridMultilevel"/>
    <w:tmpl w:val="4ECEC45E"/>
    <w:lvl w:ilvl="0" w:tplc="7CCAEBDE">
      <w:start w:val="5"/>
      <w:numFmt w:val="bullet"/>
      <w:lvlText w:val="-"/>
      <w:lvlJc w:val="left"/>
      <w:pPr>
        <w:ind w:left="927" w:hanging="360"/>
      </w:pPr>
      <w:rPr>
        <w:rFonts w:ascii="Arial" w:eastAsiaTheme="minorHAnsi" w:hAnsi="Arial" w:cs="Arial" w:hint="default"/>
      </w:rPr>
    </w:lvl>
    <w:lvl w:ilvl="1" w:tplc="10090003">
      <w:start w:val="1"/>
      <w:numFmt w:val="bullet"/>
      <w:lvlText w:val="o"/>
      <w:lvlJc w:val="left"/>
      <w:pPr>
        <w:ind w:left="1647" w:hanging="360"/>
      </w:pPr>
      <w:rPr>
        <w:rFonts w:ascii="Courier New" w:hAnsi="Courier New" w:cs="Courier New" w:hint="default"/>
      </w:rPr>
    </w:lvl>
    <w:lvl w:ilvl="2" w:tplc="10090005" w:tentative="1">
      <w:start w:val="1"/>
      <w:numFmt w:val="bullet"/>
      <w:lvlText w:val=""/>
      <w:lvlJc w:val="left"/>
      <w:pPr>
        <w:ind w:left="2367" w:hanging="360"/>
      </w:pPr>
      <w:rPr>
        <w:rFonts w:ascii="Wingdings" w:hAnsi="Wingdings" w:hint="default"/>
      </w:rPr>
    </w:lvl>
    <w:lvl w:ilvl="3" w:tplc="10090001" w:tentative="1">
      <w:start w:val="1"/>
      <w:numFmt w:val="bullet"/>
      <w:lvlText w:val=""/>
      <w:lvlJc w:val="left"/>
      <w:pPr>
        <w:ind w:left="3087" w:hanging="360"/>
      </w:pPr>
      <w:rPr>
        <w:rFonts w:ascii="Symbol" w:hAnsi="Symbol" w:hint="default"/>
      </w:rPr>
    </w:lvl>
    <w:lvl w:ilvl="4" w:tplc="10090003" w:tentative="1">
      <w:start w:val="1"/>
      <w:numFmt w:val="bullet"/>
      <w:lvlText w:val="o"/>
      <w:lvlJc w:val="left"/>
      <w:pPr>
        <w:ind w:left="3807" w:hanging="360"/>
      </w:pPr>
      <w:rPr>
        <w:rFonts w:ascii="Courier New" w:hAnsi="Courier New" w:cs="Courier New" w:hint="default"/>
      </w:rPr>
    </w:lvl>
    <w:lvl w:ilvl="5" w:tplc="10090005" w:tentative="1">
      <w:start w:val="1"/>
      <w:numFmt w:val="bullet"/>
      <w:lvlText w:val=""/>
      <w:lvlJc w:val="left"/>
      <w:pPr>
        <w:ind w:left="4527" w:hanging="360"/>
      </w:pPr>
      <w:rPr>
        <w:rFonts w:ascii="Wingdings" w:hAnsi="Wingdings" w:hint="default"/>
      </w:rPr>
    </w:lvl>
    <w:lvl w:ilvl="6" w:tplc="10090001" w:tentative="1">
      <w:start w:val="1"/>
      <w:numFmt w:val="bullet"/>
      <w:lvlText w:val=""/>
      <w:lvlJc w:val="left"/>
      <w:pPr>
        <w:ind w:left="5247" w:hanging="360"/>
      </w:pPr>
      <w:rPr>
        <w:rFonts w:ascii="Symbol" w:hAnsi="Symbol" w:hint="default"/>
      </w:rPr>
    </w:lvl>
    <w:lvl w:ilvl="7" w:tplc="10090003" w:tentative="1">
      <w:start w:val="1"/>
      <w:numFmt w:val="bullet"/>
      <w:lvlText w:val="o"/>
      <w:lvlJc w:val="left"/>
      <w:pPr>
        <w:ind w:left="5967" w:hanging="360"/>
      </w:pPr>
      <w:rPr>
        <w:rFonts w:ascii="Courier New" w:hAnsi="Courier New" w:cs="Courier New" w:hint="default"/>
      </w:rPr>
    </w:lvl>
    <w:lvl w:ilvl="8" w:tplc="10090005" w:tentative="1">
      <w:start w:val="1"/>
      <w:numFmt w:val="bullet"/>
      <w:lvlText w:val=""/>
      <w:lvlJc w:val="left"/>
      <w:pPr>
        <w:ind w:left="6687" w:hanging="360"/>
      </w:pPr>
      <w:rPr>
        <w:rFonts w:ascii="Wingdings" w:hAnsi="Wingdings" w:hint="default"/>
      </w:rPr>
    </w:lvl>
  </w:abstractNum>
  <w:abstractNum w:abstractNumId="1" w15:restartNumberingAfterBreak="0">
    <w:nsid w:val="59B25944"/>
    <w:multiLevelType w:val="hybridMultilevel"/>
    <w:tmpl w:val="BAE46D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C8D531A"/>
    <w:multiLevelType w:val="hybridMultilevel"/>
    <w:tmpl w:val="D214DF7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B3B"/>
    <w:rsid w:val="00014ED7"/>
    <w:rsid w:val="000275EB"/>
    <w:rsid w:val="000409F8"/>
    <w:rsid w:val="000474DF"/>
    <w:rsid w:val="00052014"/>
    <w:rsid w:val="00070DBD"/>
    <w:rsid w:val="00090BFD"/>
    <w:rsid w:val="00092559"/>
    <w:rsid w:val="000A739E"/>
    <w:rsid w:val="000A7B3B"/>
    <w:rsid w:val="000C5DF6"/>
    <w:rsid w:val="000F231E"/>
    <w:rsid w:val="000F2969"/>
    <w:rsid w:val="000F3AF2"/>
    <w:rsid w:val="0011563F"/>
    <w:rsid w:val="001439D4"/>
    <w:rsid w:val="001557A7"/>
    <w:rsid w:val="001623DF"/>
    <w:rsid w:val="00174F02"/>
    <w:rsid w:val="00183342"/>
    <w:rsid w:val="00190C3F"/>
    <w:rsid w:val="001915CE"/>
    <w:rsid w:val="001D7321"/>
    <w:rsid w:val="001E3C59"/>
    <w:rsid w:val="001E40F6"/>
    <w:rsid w:val="001F1649"/>
    <w:rsid w:val="0022517F"/>
    <w:rsid w:val="00225469"/>
    <w:rsid w:val="00246F2A"/>
    <w:rsid w:val="00273800"/>
    <w:rsid w:val="00294931"/>
    <w:rsid w:val="002A2022"/>
    <w:rsid w:val="002A6EE8"/>
    <w:rsid w:val="00301CBB"/>
    <w:rsid w:val="0030699F"/>
    <w:rsid w:val="003241C7"/>
    <w:rsid w:val="003335D1"/>
    <w:rsid w:val="003679B8"/>
    <w:rsid w:val="003B2C27"/>
    <w:rsid w:val="003D40F8"/>
    <w:rsid w:val="003D6365"/>
    <w:rsid w:val="003E0A6A"/>
    <w:rsid w:val="00414AE5"/>
    <w:rsid w:val="00416053"/>
    <w:rsid w:val="00427831"/>
    <w:rsid w:val="004417FD"/>
    <w:rsid w:val="00452D9D"/>
    <w:rsid w:val="00460DBE"/>
    <w:rsid w:val="00465983"/>
    <w:rsid w:val="004A1731"/>
    <w:rsid w:val="004D021F"/>
    <w:rsid w:val="005157A5"/>
    <w:rsid w:val="0053604B"/>
    <w:rsid w:val="005656F2"/>
    <w:rsid w:val="0056767E"/>
    <w:rsid w:val="005A1EEA"/>
    <w:rsid w:val="005A71EB"/>
    <w:rsid w:val="005B2E66"/>
    <w:rsid w:val="005C0B24"/>
    <w:rsid w:val="005D49D0"/>
    <w:rsid w:val="006272D9"/>
    <w:rsid w:val="00630116"/>
    <w:rsid w:val="0066177C"/>
    <w:rsid w:val="006902D3"/>
    <w:rsid w:val="00691CE9"/>
    <w:rsid w:val="006B78EE"/>
    <w:rsid w:val="006E5083"/>
    <w:rsid w:val="006F25B2"/>
    <w:rsid w:val="007033A4"/>
    <w:rsid w:val="00741BFC"/>
    <w:rsid w:val="00757D5B"/>
    <w:rsid w:val="00762C0D"/>
    <w:rsid w:val="00772186"/>
    <w:rsid w:val="00797944"/>
    <w:rsid w:val="007B3201"/>
    <w:rsid w:val="007C385F"/>
    <w:rsid w:val="007C739C"/>
    <w:rsid w:val="007F5C82"/>
    <w:rsid w:val="00817017"/>
    <w:rsid w:val="008506E5"/>
    <w:rsid w:val="00925CC9"/>
    <w:rsid w:val="009351FD"/>
    <w:rsid w:val="00952CB5"/>
    <w:rsid w:val="009567DD"/>
    <w:rsid w:val="00964A58"/>
    <w:rsid w:val="00984C9E"/>
    <w:rsid w:val="009A0518"/>
    <w:rsid w:val="009A43BB"/>
    <w:rsid w:val="009C255C"/>
    <w:rsid w:val="00A01877"/>
    <w:rsid w:val="00A11F72"/>
    <w:rsid w:val="00A73B17"/>
    <w:rsid w:val="00A844EF"/>
    <w:rsid w:val="00A87509"/>
    <w:rsid w:val="00A93880"/>
    <w:rsid w:val="00AA56AB"/>
    <w:rsid w:val="00AC187F"/>
    <w:rsid w:val="00AC6CD2"/>
    <w:rsid w:val="00AE0E9C"/>
    <w:rsid w:val="00B20694"/>
    <w:rsid w:val="00B221B2"/>
    <w:rsid w:val="00B23321"/>
    <w:rsid w:val="00B35D81"/>
    <w:rsid w:val="00B52E76"/>
    <w:rsid w:val="00B673C7"/>
    <w:rsid w:val="00B852EA"/>
    <w:rsid w:val="00BB67E1"/>
    <w:rsid w:val="00BC1B09"/>
    <w:rsid w:val="00BD46EC"/>
    <w:rsid w:val="00C20DD4"/>
    <w:rsid w:val="00C51A5E"/>
    <w:rsid w:val="00C546AC"/>
    <w:rsid w:val="00C66EBF"/>
    <w:rsid w:val="00C7028D"/>
    <w:rsid w:val="00C80009"/>
    <w:rsid w:val="00C9165E"/>
    <w:rsid w:val="00CA0C05"/>
    <w:rsid w:val="00CA47AC"/>
    <w:rsid w:val="00CC10B6"/>
    <w:rsid w:val="00CF417F"/>
    <w:rsid w:val="00D37125"/>
    <w:rsid w:val="00D5196D"/>
    <w:rsid w:val="00D85B55"/>
    <w:rsid w:val="00DA6A92"/>
    <w:rsid w:val="00DD6A5C"/>
    <w:rsid w:val="00DE44A5"/>
    <w:rsid w:val="00E15F4D"/>
    <w:rsid w:val="00E34060"/>
    <w:rsid w:val="00E44421"/>
    <w:rsid w:val="00E6393C"/>
    <w:rsid w:val="00E707F3"/>
    <w:rsid w:val="00E819DD"/>
    <w:rsid w:val="00E9321B"/>
    <w:rsid w:val="00ED2FE4"/>
    <w:rsid w:val="00ED31F4"/>
    <w:rsid w:val="00EF2A09"/>
    <w:rsid w:val="00EF2C40"/>
    <w:rsid w:val="00EF3DF8"/>
    <w:rsid w:val="00EF45FD"/>
    <w:rsid w:val="00EF47EF"/>
    <w:rsid w:val="00F02A7C"/>
    <w:rsid w:val="00F213DF"/>
    <w:rsid w:val="00F24ADC"/>
    <w:rsid w:val="00F26039"/>
    <w:rsid w:val="00F65F09"/>
    <w:rsid w:val="00F81426"/>
    <w:rsid w:val="00F94B31"/>
    <w:rsid w:val="00FE75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AB8A1"/>
  <w15:chartTrackingRefBased/>
  <w15:docId w15:val="{73A181CD-B61C-4220-AA2D-17631F0C2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7509"/>
    <w:pPr>
      <w:ind w:left="720"/>
      <w:contextualSpacing/>
    </w:pPr>
  </w:style>
  <w:style w:type="paragraph" w:styleId="Header">
    <w:name w:val="header"/>
    <w:basedOn w:val="Normal"/>
    <w:link w:val="HeaderChar"/>
    <w:uiPriority w:val="99"/>
    <w:unhideWhenUsed/>
    <w:rsid w:val="00C66E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BF"/>
  </w:style>
  <w:style w:type="paragraph" w:styleId="Footer">
    <w:name w:val="footer"/>
    <w:basedOn w:val="Normal"/>
    <w:link w:val="FooterChar"/>
    <w:uiPriority w:val="99"/>
    <w:unhideWhenUsed/>
    <w:rsid w:val="00C66E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BF"/>
  </w:style>
  <w:style w:type="character" w:styleId="Hyperlink">
    <w:name w:val="Hyperlink"/>
    <w:basedOn w:val="DefaultParagraphFont"/>
    <w:uiPriority w:val="99"/>
    <w:unhideWhenUsed/>
    <w:rsid w:val="001623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mpbellriversc.uplifterinc.com/pages/Ice-Show-Docs-Inf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trathconard.ca/recreate" TargetMode="External"/><Relationship Id="rId4" Type="http://schemas.openxmlformats.org/officeDocument/2006/relationships/webSettings" Target="webSettings.xml"/><Relationship Id="rId9" Type="http://schemas.openxmlformats.org/officeDocument/2006/relationships/hyperlink" Target="https://strathconaregionaldistrict.civicweb.net/document/290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2016-12-02T04:02:00Z</dcterms:created>
  <dcterms:modified xsi:type="dcterms:W3CDTF">2016-12-13T09:38:00Z</dcterms:modified>
</cp:coreProperties>
</file>